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1B7D25">
      <w:pPr>
        <w:jc w:val="center"/>
        <w:rPr>
          <w:rFonts w:hint="cs"/>
          <w:b/>
          <w:bCs/>
          <w:sz w:val="36"/>
          <w:szCs w:val="36"/>
          <w:u w:val="single"/>
          <w:rtl/>
          <w:lang w:bidi="ar-SA"/>
        </w:rPr>
      </w:pPr>
      <w:bookmarkStart w:id="0" w:name="_GoBack"/>
      <w:bookmarkEnd w:id="0"/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3F5280" w:rsidP="00AB4200">
      <w:pPr>
        <w:ind w:hanging="2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C00000"/>
          <w:sz w:val="48"/>
          <w:szCs w:val="4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52070</wp:posOffset>
                </wp:positionV>
                <wp:extent cx="1400175" cy="1581150"/>
                <wp:effectExtent l="38100" t="38100" r="123825" b="1143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4125FF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752E08BE" wp14:editId="021263DA">
                                  <wp:extent cx="1141095" cy="1397259"/>
                                  <wp:effectExtent l="0" t="0" r="0" b="0"/>
                                  <wp:docPr id="1" name="Picture 1" descr="C:\Users\dell\Desktop\ألصور\صورتي الشخصية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ell\Desktop\ألصور\صورتي الشخصية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1397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95pt;margin-top:4.1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" strokeweight="6pt">
                <v:stroke linestyle="thickBetweenThin"/>
                <v:shadow on="t" opacity=".5" offset="6pt,6pt"/>
                <v:textbox>
                  <w:txbxContent>
                    <w:p w:rsidR="00E46087" w:rsidRDefault="004125FF" w:rsidP="00E46087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752E08BE" wp14:editId="021263DA">
                            <wp:extent cx="1141095" cy="1397259"/>
                            <wp:effectExtent l="0" t="0" r="0" b="0"/>
                            <wp:docPr id="1" name="Picture 1" descr="C:\Users\dell\Desktop\ألصور\صورتي الشخصية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ell\Desktop\ألصور\صورتي الشخصية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1397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74112B">
        <w:rPr>
          <w:rFonts w:hint="cs"/>
          <w:b/>
          <w:bCs/>
          <w:sz w:val="28"/>
          <w:szCs w:val="28"/>
          <w:rtl/>
          <w:lang w:bidi="ar-IQ"/>
        </w:rPr>
        <w:t>سامي كاظم حسن العقابي</w:t>
      </w:r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الكليـــــــــــــــة : </w:t>
      </w:r>
      <w:r w:rsidR="0074112B">
        <w:rPr>
          <w:rFonts w:hint="cs"/>
          <w:b/>
          <w:bCs/>
          <w:sz w:val="28"/>
          <w:szCs w:val="28"/>
          <w:rtl/>
          <w:lang w:bidi="ar-IQ"/>
        </w:rPr>
        <w:t>التقانات الاحيائية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74112B">
        <w:rPr>
          <w:rFonts w:hint="cs"/>
          <w:b/>
          <w:bCs/>
          <w:sz w:val="28"/>
          <w:szCs w:val="28"/>
          <w:rtl/>
        </w:rPr>
        <w:t xml:space="preserve"> 1 / 4 / 1957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74112B">
        <w:rPr>
          <w:rFonts w:hint="cs"/>
          <w:b/>
          <w:bCs/>
          <w:sz w:val="28"/>
          <w:szCs w:val="28"/>
          <w:rtl/>
          <w:lang w:bidi="ar-IQ"/>
        </w:rPr>
        <w:t xml:space="preserve"> متزوج</w:t>
      </w:r>
    </w:p>
    <w:p w:rsidR="00BD1D7A" w:rsidRPr="00BD1D7A" w:rsidRDefault="00AB4200" w:rsidP="0074112B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74112B">
        <w:rPr>
          <w:rFonts w:hint="cs"/>
          <w:i w:val="0"/>
          <w:iCs w:val="0"/>
          <w:sz w:val="28"/>
          <w:szCs w:val="28"/>
          <w:rtl/>
        </w:rPr>
        <w:t>ص : كيمياء الاغذية- كيمياء حياتية</w:t>
      </w:r>
      <w:r w:rsidR="003E495E">
        <w:rPr>
          <w:i w:val="0"/>
          <w:iCs w:val="0"/>
          <w:sz w:val="28"/>
          <w:szCs w:val="28"/>
        </w:rPr>
        <w:t xml:space="preserve"> </w:t>
      </w:r>
    </w:p>
    <w:p w:rsidR="00527358" w:rsidRDefault="00527358" w:rsidP="00422360">
      <w:pPr>
        <w:pStyle w:val="Heading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  <w:r w:rsidR="0074112B">
        <w:rPr>
          <w:rFonts w:hint="cs"/>
          <w:i w:val="0"/>
          <w:iCs w:val="0"/>
          <w:sz w:val="28"/>
          <w:szCs w:val="28"/>
          <w:rtl/>
          <w:lang w:bidi="ar-IQ"/>
        </w:rPr>
        <w:t>استاذ</w:t>
      </w:r>
    </w:p>
    <w:p w:rsidR="000F23D1" w:rsidRDefault="00AB4200" w:rsidP="00527358">
      <w:pPr>
        <w:pStyle w:val="Heading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74112B">
        <w:rPr>
          <w:rFonts w:hint="cs"/>
          <w:i w:val="0"/>
          <w:iCs w:val="0"/>
          <w:sz w:val="28"/>
          <w:szCs w:val="28"/>
          <w:rtl/>
        </w:rPr>
        <w:t xml:space="preserve"> استاذ جامعي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74112B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عنوان العم</w:t>
      </w:r>
      <w:r>
        <w:rPr>
          <w:rFonts w:hint="cs"/>
          <w:b/>
          <w:bCs/>
          <w:sz w:val="28"/>
          <w:szCs w:val="28"/>
          <w:rtl/>
        </w:rPr>
        <w:t xml:space="preserve">ل </w:t>
      </w:r>
      <w:r w:rsidR="00AB4200" w:rsidRPr="00E46087">
        <w:rPr>
          <w:b/>
          <w:bCs/>
          <w:sz w:val="28"/>
          <w:szCs w:val="28"/>
          <w:rtl/>
        </w:rPr>
        <w:t xml:space="preserve">:  </w:t>
      </w:r>
      <w:r w:rsidR="003A605B">
        <w:rPr>
          <w:rFonts w:hint="cs"/>
          <w:b/>
          <w:bCs/>
          <w:sz w:val="28"/>
          <w:szCs w:val="28"/>
          <w:rtl/>
        </w:rPr>
        <w:t>كلية التقانات الاحيائية</w:t>
      </w:r>
      <w:r w:rsidR="00AB4200" w:rsidRPr="00E46087">
        <w:rPr>
          <w:b/>
          <w:bCs/>
          <w:sz w:val="28"/>
          <w:szCs w:val="28"/>
          <w:rtl/>
        </w:rPr>
        <w:t xml:space="preserve">   </w:t>
      </w:r>
    </w:p>
    <w:p w:rsidR="008A6D3E" w:rsidRDefault="008B317A" w:rsidP="00527358">
      <w:pPr>
        <w:spacing w:line="480" w:lineRule="auto"/>
        <w:ind w:firstLine="91"/>
        <w:jc w:val="both"/>
        <w:rPr>
          <w:rtl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r w:rsidR="003A605B">
        <w:rPr>
          <w:rFonts w:hint="cs"/>
          <w:rtl/>
          <w:lang w:bidi="ar-IQ"/>
        </w:rPr>
        <w:t xml:space="preserve"> </w:t>
      </w:r>
      <w:r w:rsidR="003A605B">
        <w:rPr>
          <w:b/>
          <w:bCs/>
          <w:sz w:val="28"/>
          <w:szCs w:val="28"/>
        </w:rPr>
        <w:t>sami.hassan@qu.edu.iq</w:t>
      </w:r>
    </w:p>
    <w:p w:rsidR="0060110F" w:rsidRDefault="0060110F" w:rsidP="0060110F">
      <w:pPr>
        <w:spacing w:line="480" w:lineRule="auto"/>
        <w:rPr>
          <w:b/>
          <w:bCs/>
          <w:sz w:val="32"/>
          <w:szCs w:val="32"/>
          <w:rtl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590"/>
        <w:gridCol w:w="3510"/>
        <w:gridCol w:w="1080"/>
      </w:tblGrid>
      <w:tr w:rsidR="0060110F" w:rsidRPr="00805197" w:rsidTr="002169FF">
        <w:trPr>
          <w:trHeight w:hRule="exact" w:val="570"/>
        </w:trPr>
        <w:tc>
          <w:tcPr>
            <w:tcW w:w="99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9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351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08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2169FF">
        <w:trPr>
          <w:trHeight w:hRule="exact" w:val="855"/>
        </w:trPr>
        <w:tc>
          <w:tcPr>
            <w:tcW w:w="990" w:type="dxa"/>
          </w:tcPr>
          <w:p w:rsidR="0060110F" w:rsidRPr="00470890" w:rsidRDefault="003A605B" w:rsidP="00887A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0890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590" w:type="dxa"/>
          </w:tcPr>
          <w:p w:rsidR="0060110F" w:rsidRPr="00933F57" w:rsidRDefault="003A605B" w:rsidP="00BB6559">
            <w:pPr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 w:rsidRPr="00933F57">
              <w:rPr>
                <w:rFonts w:asciiTheme="majorBidi" w:hAnsiTheme="majorBidi" w:cstheme="majorBidi"/>
                <w:rtl/>
                <w:lang w:bidi="ar-IQ"/>
              </w:rPr>
              <w:t xml:space="preserve">مدرس مساعد </w:t>
            </w:r>
            <w:r w:rsidR="00933F57">
              <w:rPr>
                <w:rFonts w:asciiTheme="majorBidi" w:hAnsiTheme="majorBidi" w:cstheme="majorBidi" w:hint="cs"/>
                <w:rtl/>
                <w:lang w:bidi="ar-IQ"/>
              </w:rPr>
              <w:t xml:space="preserve">في قسم الكيمياء/ كلية </w:t>
            </w:r>
            <w:r w:rsidR="00BB6559">
              <w:rPr>
                <w:rFonts w:asciiTheme="majorBidi" w:hAnsiTheme="majorBidi" w:cstheme="majorBidi" w:hint="cs"/>
                <w:rtl/>
                <w:lang w:bidi="ar-IQ"/>
              </w:rPr>
              <w:t>التربية</w:t>
            </w:r>
            <w:r w:rsidR="00933F57">
              <w:rPr>
                <w:rFonts w:asciiTheme="majorBidi" w:hAnsiTheme="majorBidi" w:cstheme="majorBidi" w:hint="cs"/>
                <w:rtl/>
                <w:lang w:bidi="ar-IQ"/>
              </w:rPr>
              <w:t>/ جامعة القادسية</w:t>
            </w:r>
          </w:p>
        </w:tc>
        <w:tc>
          <w:tcPr>
            <w:tcW w:w="3510" w:type="dxa"/>
          </w:tcPr>
          <w:p w:rsidR="0060110F" w:rsidRPr="00805197" w:rsidRDefault="00933F57" w:rsidP="0098074D">
            <w:pPr>
              <w:rPr>
                <w:rFonts w:cs="Akhbar MT"/>
                <w:sz w:val="30"/>
                <w:szCs w:val="30"/>
                <w:rtl/>
              </w:rPr>
            </w:pPr>
            <w:r w:rsidRPr="00933F57">
              <w:rPr>
                <w:rFonts w:asciiTheme="majorBidi" w:hAnsiTheme="majorBidi" w:cstheme="majorBidi"/>
                <w:rtl/>
                <w:lang w:bidi="ar-IQ"/>
              </w:rPr>
              <w:t>حسب الامر الجامعي 5612 في 16/10/1993</w:t>
            </w:r>
          </w:p>
        </w:tc>
        <w:tc>
          <w:tcPr>
            <w:tcW w:w="108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2169FF">
        <w:trPr>
          <w:trHeight w:hRule="exact" w:val="1179"/>
        </w:trPr>
        <w:tc>
          <w:tcPr>
            <w:tcW w:w="990" w:type="dxa"/>
          </w:tcPr>
          <w:p w:rsidR="0060110F" w:rsidRPr="00470890" w:rsidRDefault="003A605B" w:rsidP="00887A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0890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590" w:type="dxa"/>
          </w:tcPr>
          <w:p w:rsidR="0060110F" w:rsidRPr="00805197" w:rsidRDefault="0098074D" w:rsidP="00BB655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 w:rsidRPr="00933F57">
              <w:rPr>
                <w:rFonts w:asciiTheme="majorBidi" w:hAnsiTheme="majorBidi" w:cstheme="majorBidi"/>
                <w:rtl/>
                <w:lang w:bidi="ar-IQ"/>
              </w:rPr>
              <w:t xml:space="preserve">مدرس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في قسم الكيمياء/ كلية </w:t>
            </w:r>
            <w:r w:rsidR="00BB6559">
              <w:rPr>
                <w:rFonts w:asciiTheme="majorBidi" w:hAnsiTheme="majorBidi" w:cstheme="majorBidi" w:hint="cs"/>
                <w:rtl/>
                <w:lang w:bidi="ar-IQ"/>
              </w:rPr>
              <w:t>التربية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/ جامعة القادسية</w:t>
            </w:r>
          </w:p>
        </w:tc>
        <w:tc>
          <w:tcPr>
            <w:tcW w:w="3510" w:type="dxa"/>
          </w:tcPr>
          <w:p w:rsidR="0060110F" w:rsidRPr="0098074D" w:rsidRDefault="0098074D" w:rsidP="0098074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98074D">
              <w:rPr>
                <w:rFonts w:asciiTheme="majorBidi" w:hAnsiTheme="majorBidi" w:cstheme="majorBidi"/>
                <w:rtl/>
              </w:rPr>
              <w:t>حسب الامر الجامعي 1490 في 12/6/1999</w:t>
            </w:r>
            <w:r>
              <w:rPr>
                <w:rFonts w:asciiTheme="majorBidi" w:hAnsiTheme="majorBidi" w:cstheme="majorBidi" w:hint="cs"/>
                <w:rtl/>
              </w:rPr>
              <w:t xml:space="preserve"> اعتبارا من 2/9/1998 واعتمادا على كتاب رئاسة الجامعة السري 527 في 8/6/1999</w:t>
            </w:r>
          </w:p>
        </w:tc>
        <w:tc>
          <w:tcPr>
            <w:tcW w:w="108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2169FF">
        <w:trPr>
          <w:trHeight w:hRule="exact" w:val="810"/>
        </w:trPr>
        <w:tc>
          <w:tcPr>
            <w:tcW w:w="990" w:type="dxa"/>
          </w:tcPr>
          <w:p w:rsidR="0060110F" w:rsidRPr="00470890" w:rsidRDefault="003A605B" w:rsidP="00887A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089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4590" w:type="dxa"/>
          </w:tcPr>
          <w:p w:rsidR="0060110F" w:rsidRPr="00805197" w:rsidRDefault="00594DB5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استاذ مساعد</w:t>
            </w:r>
            <w:r w:rsidRPr="00933F57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في قسم الكيمياء/ كلية التربية/ جامعة القادسية</w:t>
            </w:r>
          </w:p>
        </w:tc>
        <w:tc>
          <w:tcPr>
            <w:tcW w:w="3510" w:type="dxa"/>
          </w:tcPr>
          <w:p w:rsidR="0060110F" w:rsidRPr="00805197" w:rsidRDefault="00594DB5" w:rsidP="00594DB5">
            <w:pPr>
              <w:rPr>
                <w:rFonts w:cs="Akhbar MT"/>
                <w:sz w:val="30"/>
                <w:szCs w:val="30"/>
                <w:rtl/>
              </w:rPr>
            </w:pPr>
            <w:r w:rsidRPr="0098074D">
              <w:rPr>
                <w:rFonts w:asciiTheme="majorBidi" w:hAnsiTheme="majorBidi" w:cstheme="majorBidi"/>
                <w:rtl/>
              </w:rPr>
              <w:t xml:space="preserve">حسب الامر الجامعي </w:t>
            </w:r>
            <w:r>
              <w:rPr>
                <w:rFonts w:asciiTheme="majorBidi" w:hAnsiTheme="majorBidi" w:cstheme="majorBidi" w:hint="cs"/>
                <w:rtl/>
              </w:rPr>
              <w:t>5572</w:t>
            </w:r>
            <w:r w:rsidRPr="0098074D">
              <w:rPr>
                <w:rFonts w:asciiTheme="majorBidi" w:hAnsiTheme="majorBidi" w:cstheme="majorBidi"/>
                <w:rtl/>
              </w:rPr>
              <w:t xml:space="preserve"> في 1</w:t>
            </w:r>
            <w:r>
              <w:rPr>
                <w:rFonts w:asciiTheme="majorBidi" w:hAnsiTheme="majorBidi" w:cstheme="majorBidi" w:hint="cs"/>
                <w:rtl/>
              </w:rPr>
              <w:t>4</w:t>
            </w:r>
            <w:r w:rsidRPr="0098074D">
              <w:rPr>
                <w:rFonts w:asciiTheme="majorBidi" w:hAnsiTheme="majorBidi" w:cstheme="majorBidi"/>
                <w:rtl/>
              </w:rPr>
              <w:t>/</w:t>
            </w:r>
            <w:r>
              <w:rPr>
                <w:rFonts w:asciiTheme="majorBidi" w:hAnsiTheme="majorBidi" w:cstheme="majorBidi" w:hint="cs"/>
                <w:rtl/>
              </w:rPr>
              <w:t>10</w:t>
            </w:r>
            <w:r w:rsidRPr="0098074D">
              <w:rPr>
                <w:rFonts w:asciiTheme="majorBidi" w:hAnsiTheme="majorBidi" w:cstheme="majorBidi"/>
                <w:rtl/>
              </w:rPr>
              <w:t>/</w:t>
            </w:r>
            <w:r>
              <w:rPr>
                <w:rFonts w:asciiTheme="majorBidi" w:hAnsiTheme="majorBidi" w:cstheme="majorBidi" w:hint="cs"/>
                <w:rtl/>
              </w:rPr>
              <w:t>2002 اعتبارا من 3/7/2002</w:t>
            </w:r>
          </w:p>
        </w:tc>
        <w:tc>
          <w:tcPr>
            <w:tcW w:w="108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2169FF">
        <w:trPr>
          <w:trHeight w:hRule="exact" w:val="1071"/>
        </w:trPr>
        <w:tc>
          <w:tcPr>
            <w:tcW w:w="990" w:type="dxa"/>
            <w:tcBorders>
              <w:bottom w:val="single" w:sz="4" w:space="0" w:color="auto"/>
            </w:tcBorders>
          </w:tcPr>
          <w:p w:rsidR="0060110F" w:rsidRPr="00470890" w:rsidRDefault="003A605B" w:rsidP="00887A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0890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0110F" w:rsidRPr="00805197" w:rsidRDefault="00905972" w:rsidP="0090597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مقرر قسم الكيمياء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/ كلية التربية/ جامعة القادسية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0110F" w:rsidRPr="00805197" w:rsidRDefault="00905972" w:rsidP="00905972">
            <w:pPr>
              <w:rPr>
                <w:rFonts w:cs="Akhbar MT"/>
                <w:sz w:val="30"/>
                <w:szCs w:val="30"/>
                <w:rtl/>
              </w:rPr>
            </w:pPr>
            <w:r w:rsidRPr="0098074D">
              <w:rPr>
                <w:rFonts w:asciiTheme="majorBidi" w:hAnsiTheme="majorBidi" w:cstheme="majorBidi"/>
                <w:rtl/>
              </w:rPr>
              <w:t xml:space="preserve">حسب الامر الجامعي </w:t>
            </w:r>
            <w:r>
              <w:rPr>
                <w:rFonts w:asciiTheme="majorBidi" w:hAnsiTheme="majorBidi" w:cstheme="majorBidi" w:hint="cs"/>
                <w:rtl/>
              </w:rPr>
              <w:t>3592</w:t>
            </w:r>
            <w:r w:rsidRPr="0098074D">
              <w:rPr>
                <w:rFonts w:asciiTheme="majorBidi" w:hAnsiTheme="majorBidi" w:cstheme="majorBidi"/>
                <w:rtl/>
              </w:rPr>
              <w:t xml:space="preserve"> في </w:t>
            </w:r>
            <w:r>
              <w:rPr>
                <w:rFonts w:asciiTheme="majorBidi" w:hAnsiTheme="majorBidi" w:cstheme="majorBidi" w:hint="cs"/>
                <w:rtl/>
              </w:rPr>
              <w:t>4</w:t>
            </w:r>
            <w:r w:rsidRPr="0098074D">
              <w:rPr>
                <w:rFonts w:asciiTheme="majorBidi" w:hAnsiTheme="majorBidi" w:cstheme="majorBidi"/>
                <w:rtl/>
              </w:rPr>
              <w:t>/</w:t>
            </w:r>
            <w:r>
              <w:rPr>
                <w:rFonts w:asciiTheme="majorBidi" w:hAnsiTheme="majorBidi" w:cstheme="majorBidi" w:hint="cs"/>
                <w:rtl/>
              </w:rPr>
              <w:t>10</w:t>
            </w:r>
            <w:r w:rsidRPr="0098074D">
              <w:rPr>
                <w:rFonts w:asciiTheme="majorBidi" w:hAnsiTheme="majorBidi" w:cstheme="majorBidi"/>
                <w:rtl/>
              </w:rPr>
              <w:t>/</w:t>
            </w:r>
            <w:r>
              <w:rPr>
                <w:rFonts w:asciiTheme="majorBidi" w:hAnsiTheme="majorBidi" w:cstheme="majorBidi" w:hint="cs"/>
                <w:rtl/>
              </w:rPr>
              <w:t>1997 اعتبارا من 2/10/2002 لغاية 23/8/1999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42609" w:rsidRPr="00805197" w:rsidTr="002169FF">
        <w:trPr>
          <w:trHeight w:hRule="exact" w:val="117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2609" w:rsidRPr="00470890" w:rsidRDefault="00B42609" w:rsidP="00887A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0890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5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42609" w:rsidRDefault="00B42609" w:rsidP="0090597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رئيس قسم الكيمياء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/ كلية التربية/ جامعة القادسية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42609" w:rsidRPr="0098074D" w:rsidRDefault="006258F3" w:rsidP="006258F3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حسب الامر الجامعي 766 في 23/8/1999 والامر الجامعي 287 في 8/4/2000 لغاية 22/10/2001 حسب الامر الجامعي 892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42609" w:rsidRPr="00805197" w:rsidRDefault="00B42609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42609" w:rsidRPr="00805197" w:rsidTr="002169FF">
        <w:trPr>
          <w:trHeight w:hRule="exact" w:val="81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2609" w:rsidRPr="00470890" w:rsidRDefault="00B42609" w:rsidP="00887A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0890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42609" w:rsidRDefault="00B42609" w:rsidP="0090597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مقرر قسم الكيمياء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/ كلية التربية/ جامعة القادسية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42609" w:rsidRPr="0098074D" w:rsidRDefault="006258F3" w:rsidP="006258F3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اعتبارا من 5/11/2002 لغاية 11/6/2003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42609" w:rsidRPr="00805197" w:rsidRDefault="00B42609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42609" w:rsidRPr="00805197" w:rsidTr="002169FF">
        <w:trPr>
          <w:trHeight w:hRule="exact" w:val="116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42609" w:rsidRPr="00470890" w:rsidRDefault="00B42609" w:rsidP="00887A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0890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42609" w:rsidRDefault="00B42609" w:rsidP="0090597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رئيس قسم الكيمياء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/ كلية التربية/ جامعة القادسية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42609" w:rsidRPr="0098074D" w:rsidRDefault="002169FF" w:rsidP="002169F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حسب الامر الجامعي 86 في 23/8/   1999 لغاية 27/9/2004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ح</w:t>
            </w:r>
            <w:r>
              <w:rPr>
                <w:rFonts w:asciiTheme="majorBidi" w:hAnsiTheme="majorBidi" w:cstheme="majorBidi" w:hint="cs"/>
                <w:rtl/>
              </w:rPr>
              <w:t>سب الامر الجامعي 5098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42609" w:rsidRPr="00805197" w:rsidRDefault="00B42609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E51EE" w:rsidRPr="00805197" w:rsidTr="002169FF">
        <w:trPr>
          <w:trHeight w:hRule="exact" w:val="1123"/>
        </w:trPr>
        <w:tc>
          <w:tcPr>
            <w:tcW w:w="990" w:type="dxa"/>
            <w:tcBorders>
              <w:top w:val="single" w:sz="4" w:space="0" w:color="auto"/>
            </w:tcBorders>
          </w:tcPr>
          <w:p w:rsidR="005E51EE" w:rsidRPr="00470890" w:rsidRDefault="005E51EE" w:rsidP="00887A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70890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5E51EE" w:rsidRDefault="005E51EE" w:rsidP="005E51EE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استاذ في كلية التقانات الاحيائية/ جامعة القادسية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5E51EE" w:rsidRPr="0098074D" w:rsidRDefault="005E51EE" w:rsidP="005E51EE">
            <w:pPr>
              <w:rPr>
                <w:rFonts w:asciiTheme="majorBidi" w:hAnsiTheme="majorBidi" w:cstheme="majorBidi"/>
                <w:rtl/>
              </w:rPr>
            </w:pPr>
            <w:r w:rsidRPr="0098074D">
              <w:rPr>
                <w:rFonts w:asciiTheme="majorBidi" w:hAnsiTheme="majorBidi" w:cstheme="majorBidi"/>
                <w:rtl/>
              </w:rPr>
              <w:t xml:space="preserve">حسب الامر الجامعي </w:t>
            </w:r>
            <w:r>
              <w:rPr>
                <w:rFonts w:asciiTheme="majorBidi" w:hAnsiTheme="majorBidi" w:cstheme="majorBidi" w:hint="cs"/>
                <w:rtl/>
              </w:rPr>
              <w:t>3174</w:t>
            </w:r>
            <w:r w:rsidRPr="0098074D">
              <w:rPr>
                <w:rFonts w:asciiTheme="majorBidi" w:hAnsiTheme="majorBidi" w:cstheme="majorBidi"/>
                <w:rtl/>
              </w:rPr>
              <w:t xml:space="preserve"> في </w:t>
            </w:r>
            <w:r>
              <w:rPr>
                <w:rFonts w:asciiTheme="majorBidi" w:hAnsiTheme="majorBidi" w:cstheme="majorBidi" w:hint="cs"/>
                <w:rtl/>
              </w:rPr>
              <w:t>17</w:t>
            </w:r>
            <w:r w:rsidRPr="0098074D">
              <w:rPr>
                <w:rFonts w:asciiTheme="majorBidi" w:hAnsiTheme="majorBidi" w:cstheme="majorBidi"/>
                <w:rtl/>
              </w:rPr>
              <w:t>/</w:t>
            </w:r>
            <w:r>
              <w:rPr>
                <w:rFonts w:asciiTheme="majorBidi" w:hAnsiTheme="majorBidi" w:cstheme="majorBidi" w:hint="cs"/>
                <w:rtl/>
              </w:rPr>
              <w:t>3</w:t>
            </w:r>
            <w:r w:rsidRPr="0098074D">
              <w:rPr>
                <w:rFonts w:asciiTheme="majorBidi" w:hAnsiTheme="majorBidi" w:cstheme="majorBidi"/>
                <w:rtl/>
              </w:rPr>
              <w:t>/</w:t>
            </w:r>
            <w:r>
              <w:rPr>
                <w:rFonts w:asciiTheme="majorBidi" w:hAnsiTheme="majorBidi" w:cstheme="majorBidi" w:hint="cs"/>
                <w:rtl/>
              </w:rPr>
              <w:t>2021 اعتبارا من 4/4/2020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E51EE" w:rsidRPr="00805197" w:rsidRDefault="005E51EE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42153C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2650" w:type="dxa"/>
          </w:tcPr>
          <w:p w:rsidR="00A545EA" w:rsidRPr="00805197" w:rsidRDefault="00A44967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الزراعة</w:t>
            </w:r>
          </w:p>
        </w:tc>
        <w:tc>
          <w:tcPr>
            <w:tcW w:w="1800" w:type="dxa"/>
          </w:tcPr>
          <w:p w:rsidR="00A545EA" w:rsidRPr="00805197" w:rsidRDefault="00A44967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10/7/1981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42153C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650" w:type="dxa"/>
          </w:tcPr>
          <w:p w:rsidR="00A545EA" w:rsidRPr="00805197" w:rsidRDefault="00A44967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الزراعة</w:t>
            </w:r>
          </w:p>
        </w:tc>
        <w:tc>
          <w:tcPr>
            <w:tcW w:w="1800" w:type="dxa"/>
          </w:tcPr>
          <w:p w:rsidR="00A545EA" w:rsidRPr="00805197" w:rsidRDefault="00A44967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1/2/1986</w:t>
            </w:r>
          </w:p>
        </w:tc>
      </w:tr>
      <w:tr w:rsidR="00A545EA" w:rsidRPr="00805197" w:rsidTr="0042153C">
        <w:trPr>
          <w:trHeight w:hRule="exact" w:val="1062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42153C" w:rsidRDefault="0042153C" w:rsidP="0042153C">
            <w:pPr>
              <w:spacing w:line="36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42153C">
              <w:rPr>
                <w:rFonts w:asciiTheme="majorBidi" w:hAnsiTheme="majorBidi" w:cstheme="majorBidi"/>
                <w:rtl/>
              </w:rPr>
              <w:t>جامعة ولاية يوتا في لوكان- الولايات المتحدة الامريكية</w:t>
            </w:r>
          </w:p>
        </w:tc>
        <w:tc>
          <w:tcPr>
            <w:tcW w:w="2650" w:type="dxa"/>
          </w:tcPr>
          <w:p w:rsidR="00A545EA" w:rsidRPr="00805197" w:rsidRDefault="00A44967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الزراعة والعلوم التطبيقية</w:t>
            </w:r>
          </w:p>
        </w:tc>
        <w:tc>
          <w:tcPr>
            <w:tcW w:w="1800" w:type="dxa"/>
          </w:tcPr>
          <w:p w:rsidR="00A545EA" w:rsidRPr="00805197" w:rsidRDefault="00A44967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10/1/2011-12/10/2015</w:t>
            </w:r>
          </w:p>
        </w:tc>
      </w:tr>
      <w:tr w:rsidR="00A545EA" w:rsidRPr="00805197" w:rsidTr="00A44967">
        <w:trPr>
          <w:trHeight w:hRule="exact" w:val="981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44967" w:rsidP="00A4496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دبلوم لغة انكليزية من </w:t>
            </w:r>
            <w:r w:rsidRPr="0042153C">
              <w:rPr>
                <w:rFonts w:asciiTheme="majorBidi" w:hAnsiTheme="majorBidi" w:cstheme="majorBidi"/>
                <w:rtl/>
              </w:rPr>
              <w:t>جامعة ولاية يوتا في لوكان- الولايات المتحدة الامريكية</w:t>
            </w:r>
          </w:p>
        </w:tc>
        <w:tc>
          <w:tcPr>
            <w:tcW w:w="2650" w:type="dxa"/>
          </w:tcPr>
          <w:p w:rsidR="00A545EA" w:rsidRPr="00805197" w:rsidRDefault="00A44967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معهد اللغة الانكليزية في الجامعة</w:t>
            </w:r>
          </w:p>
        </w:tc>
        <w:tc>
          <w:tcPr>
            <w:tcW w:w="1800" w:type="dxa"/>
          </w:tcPr>
          <w:p w:rsidR="00A545EA" w:rsidRPr="00805197" w:rsidRDefault="00A44967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11/1/2010- 17/12/2010</w:t>
            </w:r>
          </w:p>
        </w:tc>
      </w:tr>
    </w:tbl>
    <w:p w:rsidR="000C47AF" w:rsidRDefault="000C47AF" w:rsidP="000C47AF"/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ListParagraph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985"/>
        <w:gridCol w:w="6030"/>
      </w:tblGrid>
      <w:tr w:rsidR="00527358" w:rsidRPr="006778A9" w:rsidTr="000D2208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1148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348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0D2208">
        <w:trPr>
          <w:trHeight w:hRule="exact" w:val="903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360448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148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 w:rsidRPr="00360448">
              <w:rPr>
                <w:rFonts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3487" w:type="pct"/>
          </w:tcPr>
          <w:p w:rsidR="00527358" w:rsidRPr="006778A9" w:rsidRDefault="000D2208" w:rsidP="00527358">
            <w:pPr>
              <w:spacing w:line="480" w:lineRule="auto"/>
              <w:rPr>
                <w:sz w:val="32"/>
                <w:szCs w:val="32"/>
                <w:rtl/>
              </w:rPr>
            </w:pPr>
            <w:r w:rsidRPr="00933F57">
              <w:rPr>
                <w:rFonts w:asciiTheme="majorBidi" w:hAnsiTheme="majorBidi" w:cstheme="majorBidi"/>
                <w:rtl/>
                <w:lang w:bidi="ar-IQ"/>
              </w:rPr>
              <w:t>حسب الامر الجامعي 5612 في 16/10/1993</w:t>
            </w:r>
          </w:p>
        </w:tc>
      </w:tr>
      <w:tr w:rsidR="00527358" w:rsidRPr="006778A9" w:rsidTr="000D2208">
        <w:trPr>
          <w:trHeight w:hRule="exact" w:val="1888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36044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148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 w:rsidRPr="00360448">
              <w:rPr>
                <w:rFonts w:hint="cs"/>
                <w:sz w:val="28"/>
                <w:szCs w:val="28"/>
                <w:rtl/>
              </w:rPr>
              <w:t>مدرس</w:t>
            </w:r>
          </w:p>
        </w:tc>
        <w:tc>
          <w:tcPr>
            <w:tcW w:w="3487" w:type="pct"/>
          </w:tcPr>
          <w:p w:rsidR="00527358" w:rsidRPr="006778A9" w:rsidRDefault="000D2208" w:rsidP="000D2208">
            <w:pPr>
              <w:spacing w:line="276" w:lineRule="auto"/>
              <w:rPr>
                <w:sz w:val="32"/>
                <w:szCs w:val="32"/>
                <w:rtl/>
              </w:rPr>
            </w:pPr>
            <w:r w:rsidRPr="0098074D">
              <w:rPr>
                <w:rFonts w:asciiTheme="majorBidi" w:hAnsiTheme="majorBidi" w:cstheme="majorBidi"/>
                <w:rtl/>
              </w:rPr>
              <w:t>حسب الامر الجامعي 1490 في 12/6/1999</w:t>
            </w:r>
            <w:r>
              <w:rPr>
                <w:rFonts w:asciiTheme="majorBidi" w:hAnsiTheme="majorBidi" w:cstheme="majorBidi" w:hint="cs"/>
                <w:rtl/>
              </w:rPr>
              <w:t xml:space="preserve"> اعتبارا من 2/9/1998 واعتمادا على كتاب رئاسة الجامعة السري 527 في 8/6/1999</w:t>
            </w:r>
          </w:p>
        </w:tc>
      </w:tr>
      <w:tr w:rsidR="00527358" w:rsidRPr="006778A9" w:rsidTr="000D2208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360448">
              <w:rPr>
                <w:rFonts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148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 w:rsidRPr="00360448">
              <w:rPr>
                <w:rFonts w:hint="cs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3487" w:type="pct"/>
          </w:tcPr>
          <w:p w:rsidR="00527358" w:rsidRPr="006778A9" w:rsidRDefault="000D2208" w:rsidP="00527358">
            <w:pPr>
              <w:spacing w:line="480" w:lineRule="auto"/>
              <w:rPr>
                <w:sz w:val="32"/>
                <w:szCs w:val="32"/>
                <w:rtl/>
              </w:rPr>
            </w:pPr>
            <w:r w:rsidRPr="0098074D">
              <w:rPr>
                <w:rFonts w:asciiTheme="majorBidi" w:hAnsiTheme="majorBidi" w:cstheme="majorBidi"/>
                <w:rtl/>
              </w:rPr>
              <w:t xml:space="preserve">حسب الامر الجامعي </w:t>
            </w:r>
            <w:r>
              <w:rPr>
                <w:rFonts w:asciiTheme="majorBidi" w:hAnsiTheme="majorBidi" w:cstheme="majorBidi" w:hint="cs"/>
                <w:rtl/>
              </w:rPr>
              <w:t>5572</w:t>
            </w:r>
            <w:r w:rsidRPr="0098074D">
              <w:rPr>
                <w:rFonts w:asciiTheme="majorBidi" w:hAnsiTheme="majorBidi" w:cstheme="majorBidi"/>
                <w:rtl/>
              </w:rPr>
              <w:t xml:space="preserve"> في 1</w:t>
            </w:r>
            <w:r>
              <w:rPr>
                <w:rFonts w:asciiTheme="majorBidi" w:hAnsiTheme="majorBidi" w:cstheme="majorBidi" w:hint="cs"/>
                <w:rtl/>
              </w:rPr>
              <w:t>4</w:t>
            </w:r>
            <w:r w:rsidRPr="0098074D">
              <w:rPr>
                <w:rFonts w:asciiTheme="majorBidi" w:hAnsiTheme="majorBidi" w:cstheme="majorBidi"/>
                <w:rtl/>
              </w:rPr>
              <w:t>/</w:t>
            </w:r>
            <w:r>
              <w:rPr>
                <w:rFonts w:asciiTheme="majorBidi" w:hAnsiTheme="majorBidi" w:cstheme="majorBidi" w:hint="cs"/>
                <w:rtl/>
              </w:rPr>
              <w:t>10</w:t>
            </w:r>
            <w:r w:rsidRPr="0098074D">
              <w:rPr>
                <w:rFonts w:asciiTheme="majorBidi" w:hAnsiTheme="majorBidi" w:cstheme="majorBidi"/>
                <w:rtl/>
              </w:rPr>
              <w:t>/</w:t>
            </w:r>
            <w:r>
              <w:rPr>
                <w:rFonts w:asciiTheme="majorBidi" w:hAnsiTheme="majorBidi" w:cstheme="majorBidi" w:hint="cs"/>
                <w:rtl/>
              </w:rPr>
              <w:t>2002 اعتبارا من 3/7/2002</w:t>
            </w:r>
          </w:p>
        </w:tc>
      </w:tr>
      <w:tr w:rsidR="00527358" w:rsidRPr="006778A9" w:rsidTr="000D2208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360448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148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 w:rsidRPr="00360448">
              <w:rPr>
                <w:rFonts w:hint="cs"/>
                <w:sz w:val="28"/>
                <w:szCs w:val="28"/>
                <w:rtl/>
              </w:rPr>
              <w:t>استاذ</w:t>
            </w:r>
          </w:p>
        </w:tc>
        <w:tc>
          <w:tcPr>
            <w:tcW w:w="3487" w:type="pct"/>
          </w:tcPr>
          <w:p w:rsidR="00527358" w:rsidRPr="006778A9" w:rsidRDefault="000D2208" w:rsidP="00527358">
            <w:pPr>
              <w:spacing w:line="480" w:lineRule="auto"/>
              <w:rPr>
                <w:sz w:val="32"/>
                <w:szCs w:val="32"/>
                <w:rtl/>
              </w:rPr>
            </w:pPr>
            <w:r w:rsidRPr="0098074D">
              <w:rPr>
                <w:rFonts w:asciiTheme="majorBidi" w:hAnsiTheme="majorBidi" w:cstheme="majorBidi"/>
                <w:rtl/>
              </w:rPr>
              <w:t xml:space="preserve">حسب الامر الجامعي </w:t>
            </w:r>
            <w:r>
              <w:rPr>
                <w:rFonts w:asciiTheme="majorBidi" w:hAnsiTheme="majorBidi" w:cstheme="majorBidi" w:hint="cs"/>
                <w:rtl/>
              </w:rPr>
              <w:t>3174</w:t>
            </w:r>
            <w:r w:rsidRPr="0098074D">
              <w:rPr>
                <w:rFonts w:asciiTheme="majorBidi" w:hAnsiTheme="majorBidi" w:cstheme="majorBidi"/>
                <w:rtl/>
              </w:rPr>
              <w:t xml:space="preserve"> في </w:t>
            </w:r>
            <w:r>
              <w:rPr>
                <w:rFonts w:asciiTheme="majorBidi" w:hAnsiTheme="majorBidi" w:cstheme="majorBidi" w:hint="cs"/>
                <w:rtl/>
              </w:rPr>
              <w:t>17</w:t>
            </w:r>
            <w:r w:rsidRPr="0098074D">
              <w:rPr>
                <w:rFonts w:asciiTheme="majorBidi" w:hAnsiTheme="majorBidi" w:cstheme="majorBidi"/>
                <w:rtl/>
              </w:rPr>
              <w:t>/</w:t>
            </w:r>
            <w:r>
              <w:rPr>
                <w:rFonts w:asciiTheme="majorBidi" w:hAnsiTheme="majorBidi" w:cstheme="majorBidi" w:hint="cs"/>
                <w:rtl/>
              </w:rPr>
              <w:t>3</w:t>
            </w:r>
            <w:r w:rsidRPr="0098074D">
              <w:rPr>
                <w:rFonts w:asciiTheme="majorBidi" w:hAnsiTheme="majorBidi" w:cstheme="majorBidi"/>
                <w:rtl/>
              </w:rPr>
              <w:t>/</w:t>
            </w:r>
            <w:r>
              <w:rPr>
                <w:rFonts w:asciiTheme="majorBidi" w:hAnsiTheme="majorBidi" w:cstheme="majorBidi" w:hint="cs"/>
                <w:rtl/>
              </w:rPr>
              <w:t>2021 اعتبارا من 4/4/2020</w:t>
            </w: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920"/>
        <w:gridCol w:w="1170"/>
      </w:tblGrid>
      <w:tr w:rsidR="00767729" w:rsidRPr="0011690E" w:rsidTr="00524F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Tr="00524F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4958DC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دراسة تاثير الحرارة باستخدام الموجات الدقيقة على فوسفولبيدات فستق الحقل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1998</w:t>
            </w:r>
          </w:p>
        </w:tc>
      </w:tr>
      <w:tr w:rsidR="00767729" w:rsidTr="00524F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4958DC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دراسة التلوث البيئي لنهر دجلة في مدينة الكوت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4958DC" w:rsidRDefault="00767729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767729" w:rsidTr="00524F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4958DC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التاثير البايولوجي للفضلات الصناعية لمعملي النسيج والمطاط على مواصفات مياه نهر الديوانية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1999</w:t>
            </w:r>
          </w:p>
        </w:tc>
      </w:tr>
      <w:tr w:rsidR="00767729" w:rsidTr="00524F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4958DC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تاثير معمل البان الديوانية على تلوث المياه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2000</w:t>
            </w:r>
          </w:p>
        </w:tc>
      </w:tr>
      <w:tr w:rsidR="00767729" w:rsidTr="0067325E">
        <w:trPr>
          <w:trHeight w:hRule="exact" w:val="513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7729" w:rsidRPr="004958DC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729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تاثير المياه الثقيلة والصناعية لمدينة السماوة على تلوث مياه نهر الفرات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729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2002</w:t>
            </w:r>
          </w:p>
        </w:tc>
      </w:tr>
      <w:tr w:rsidR="0067325E" w:rsidTr="0067325E">
        <w:trPr>
          <w:trHeight w:hRule="exact" w:val="459"/>
        </w:trPr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958DC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4958DC">
              <w:rPr>
                <w:rFonts w:asciiTheme="majorBidi" w:hAnsiTheme="majorBidi" w:cstheme="majorBidi"/>
                <w:rtl/>
              </w:rPr>
              <w:t>تاثير الطرق المختلفة من المعاملات الحرارية على توكوفيرولات فستق الحقل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2002</w:t>
            </w:r>
          </w:p>
        </w:tc>
      </w:tr>
      <w:tr w:rsidR="0067325E" w:rsidTr="0067325E">
        <w:trPr>
          <w:trHeight w:hRule="exact" w:val="540"/>
        </w:trPr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958DC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4958DC">
              <w:rPr>
                <w:rFonts w:asciiTheme="majorBidi" w:hAnsiTheme="majorBidi" w:cstheme="majorBidi"/>
                <w:rtl/>
              </w:rPr>
              <w:t>تاثير الطرق المختلفة من المعاملات الحرارية على ستيرولات فستق الحقل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2004</w:t>
            </w:r>
          </w:p>
        </w:tc>
      </w:tr>
      <w:tr w:rsidR="0067325E" w:rsidTr="0067325E">
        <w:trPr>
          <w:trHeight w:hRule="exact" w:val="621"/>
        </w:trPr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958DC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4958DC">
              <w:rPr>
                <w:rFonts w:asciiTheme="majorBidi" w:hAnsiTheme="majorBidi" w:cstheme="majorBidi"/>
                <w:rtl/>
              </w:rPr>
              <w:t>دراسة تقييمية فيزياوية وكيمياوية للمياه الجوفية في منطقة الفرات الاوسط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2004</w:t>
            </w:r>
          </w:p>
        </w:tc>
      </w:tr>
      <w:tr w:rsidR="0067325E" w:rsidTr="0067325E">
        <w:trPr>
          <w:trHeight w:hRule="exact" w:val="589"/>
        </w:trPr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958DC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4958DC">
              <w:rPr>
                <w:rFonts w:asciiTheme="majorBidi" w:hAnsiTheme="majorBidi" w:cstheme="majorBidi"/>
                <w:rtl/>
              </w:rPr>
              <w:t>تعيين الصفات الفيزياوية والكيمياوية لمياه الشرب في مدينة الكوت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2005</w:t>
            </w:r>
          </w:p>
        </w:tc>
      </w:tr>
      <w:tr w:rsidR="0067325E" w:rsidTr="0067325E">
        <w:trPr>
          <w:trHeight w:hRule="exact" w:val="540"/>
        </w:trPr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958DC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4958DC">
              <w:rPr>
                <w:rFonts w:asciiTheme="majorBidi" w:hAnsiTheme="majorBidi" w:cstheme="majorBidi"/>
                <w:rtl/>
              </w:rPr>
              <w:t>دراسة التلوث البيئي لنهر دجلة من المنبع الى المصب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C23E39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2006</w:t>
            </w:r>
          </w:p>
        </w:tc>
      </w:tr>
      <w:tr w:rsidR="0067325E" w:rsidTr="001E6E53">
        <w:trPr>
          <w:trHeight w:hRule="exact" w:val="718"/>
        </w:trPr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67325E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958DC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5722" w:rsidRPr="004958DC" w:rsidRDefault="00105722" w:rsidP="0067325E">
            <w:pPr>
              <w:tabs>
                <w:tab w:val="right" w:pos="720"/>
              </w:tabs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hd w:val="clear" w:color="auto" w:fill="F5F5F5"/>
                <w:rtl/>
              </w:rPr>
              <w:t>التصلب والتركيب المجهري لقوالب التعذية عالية البروتين المصنوعة من معزول بروتينات الشرش او مركز بروتينات الحليب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4958DC" w:rsidRDefault="00C23E39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58DC">
              <w:rPr>
                <w:rFonts w:asciiTheme="majorBidi" w:hAnsiTheme="majorBidi" w:cstheme="majorBidi"/>
                <w:rtl/>
              </w:rPr>
              <w:t>2016</w:t>
            </w:r>
          </w:p>
        </w:tc>
      </w:tr>
      <w:tr w:rsidR="0067325E" w:rsidTr="001E6E53">
        <w:trPr>
          <w:trHeight w:hRule="exact" w:val="637"/>
        </w:trPr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963F9F" w:rsidRDefault="0067325E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63F9F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3F9F" w:rsidRPr="00963F9F" w:rsidRDefault="00963F9F" w:rsidP="00963F9F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  <w:rtl/>
              </w:rPr>
            </w:pPr>
            <w:r>
              <w:rPr>
                <w:rStyle w:val="IntenseEmphasis"/>
                <w:rFonts w:hint="cs"/>
                <w:b w:val="0"/>
                <w:bCs w:val="0"/>
                <w:i w:val="0"/>
                <w:iCs w:val="0"/>
                <w:color w:val="auto"/>
                <w:rtl/>
              </w:rPr>
              <w:t>دراسة تقييمية فيزيائية وكيميائية لتلوث مياه نهر الديوانية</w:t>
            </w:r>
          </w:p>
          <w:p w:rsidR="004958DC" w:rsidRPr="00963F9F" w:rsidRDefault="004958DC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B13339" w:rsidRDefault="001E6E53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B13339">
              <w:rPr>
                <w:rFonts w:asciiTheme="majorBidi" w:hAnsiTheme="majorBidi" w:cstheme="majorBidi"/>
                <w:rtl/>
              </w:rPr>
              <w:t>2019</w:t>
            </w:r>
          </w:p>
        </w:tc>
      </w:tr>
      <w:tr w:rsidR="0067325E" w:rsidTr="00B13339">
        <w:trPr>
          <w:trHeight w:hRule="exact" w:val="808"/>
        </w:trPr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1E6E53" w:rsidRDefault="0067325E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E6E53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B13339" w:rsidRDefault="000103C4" w:rsidP="00B13339">
            <w:pPr>
              <w:tabs>
                <w:tab w:val="right" w:pos="720"/>
              </w:tabs>
              <w:spacing w:line="276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13339">
              <w:rPr>
                <w:rFonts w:asciiTheme="majorBidi" w:hAnsiTheme="majorBidi" w:cstheme="majorBidi"/>
                <w:rtl/>
              </w:rPr>
              <w:t>تاثير كمية ونوعية البروتينات والسكريات الطبيعية على تصلب ولون قوالب التغذية عالية البروتين اثناء الخزن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B13339" w:rsidRDefault="001E6E53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B13339">
              <w:rPr>
                <w:rFonts w:asciiTheme="majorBidi" w:hAnsiTheme="majorBidi" w:cstheme="majorBidi"/>
                <w:rtl/>
              </w:rPr>
              <w:t>2020</w:t>
            </w:r>
          </w:p>
        </w:tc>
      </w:tr>
      <w:tr w:rsidR="0067325E" w:rsidTr="00883C3C">
        <w:trPr>
          <w:trHeight w:hRule="exact" w:val="889"/>
        </w:trPr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1E6E53" w:rsidRDefault="0067325E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E6E53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67325E" w:rsidRDefault="00883C3C" w:rsidP="00883C3C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 w:rsidRPr="00883C3C">
              <w:rPr>
                <w:rFonts w:ascii="Roboto" w:hAnsi="Roboto"/>
                <w:color w:val="000000"/>
                <w:shd w:val="clear" w:color="auto" w:fill="F5F5F5"/>
                <w:rtl/>
              </w:rPr>
              <w:t xml:space="preserve">التصلب واللون والبنية </w:t>
            </w:r>
            <w:r>
              <w:rPr>
                <w:rFonts w:ascii="Roboto" w:hAnsi="Roboto" w:hint="cs"/>
                <w:color w:val="000000"/>
                <w:shd w:val="clear" w:color="auto" w:fill="F5F5F5"/>
                <w:rtl/>
              </w:rPr>
              <w:t>المجهرية</w:t>
            </w:r>
            <w:r w:rsidRPr="00883C3C">
              <w:rPr>
                <w:rFonts w:ascii="Roboto" w:hAnsi="Roboto"/>
                <w:color w:val="000000"/>
                <w:shd w:val="clear" w:color="auto" w:fill="F5F5F5"/>
                <w:rtl/>
              </w:rPr>
              <w:t xml:space="preserve"> وحالة الماء في قضبان ال</w:t>
            </w:r>
            <w:r>
              <w:rPr>
                <w:rFonts w:ascii="Roboto" w:hAnsi="Roboto" w:hint="cs"/>
                <w:color w:val="000000"/>
                <w:shd w:val="clear" w:color="auto" w:fill="F5F5F5"/>
                <w:rtl/>
              </w:rPr>
              <w:t>تغذية</w:t>
            </w:r>
            <w:r w:rsidRPr="00883C3C">
              <w:rPr>
                <w:rFonts w:ascii="Roboto" w:hAnsi="Roboto"/>
                <w:color w:val="000000"/>
                <w:shd w:val="clear" w:color="auto" w:fill="F5F5F5"/>
                <w:rtl/>
              </w:rPr>
              <w:t>عالية البروتين التي تتأثر بتركيبة البار ودرجة حرارة التخزين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883C3C" w:rsidRDefault="00883C3C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883C3C">
              <w:rPr>
                <w:rFonts w:asciiTheme="majorBidi" w:hAnsiTheme="majorBidi" w:cstheme="majorBidi"/>
                <w:rtl/>
              </w:rPr>
              <w:t>2018</w:t>
            </w:r>
          </w:p>
        </w:tc>
      </w:tr>
      <w:tr w:rsidR="0067325E" w:rsidTr="00883C3C">
        <w:trPr>
          <w:trHeight w:hRule="exact" w:val="808"/>
        </w:trPr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1E6E53" w:rsidRDefault="0067325E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E6E53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67325E" w:rsidRDefault="00883C3C" w:rsidP="00883C3C">
            <w:pPr>
              <w:tabs>
                <w:tab w:val="right" w:pos="720"/>
              </w:tabs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hd w:val="clear" w:color="auto" w:fill="F5F5F5"/>
                <w:rtl/>
              </w:rPr>
              <w:t>عرض: التصلب والتركيب المجهري لقوالب التعذية عالية البروتين المصنوعة من معزول بروتينات الشرش او مركز بروتينات الحليب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325E" w:rsidRPr="00883C3C" w:rsidRDefault="00883C3C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883C3C">
              <w:rPr>
                <w:rFonts w:asciiTheme="majorBidi" w:hAnsiTheme="majorBidi" w:cstheme="majorBidi"/>
                <w:rtl/>
              </w:rPr>
              <w:t>2016</w:t>
            </w:r>
          </w:p>
        </w:tc>
      </w:tr>
      <w:tr w:rsidR="0067325E" w:rsidTr="0067325E">
        <w:trPr>
          <w:trHeight w:hRule="exact" w:val="809"/>
        </w:trPr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25E" w:rsidRPr="001E6E53" w:rsidRDefault="0067325E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E6E53">
              <w:rPr>
                <w:rFonts w:asciiTheme="majorBidi" w:hAnsiTheme="majorBidi" w:cstheme="majorBidi"/>
                <w:rtl/>
              </w:rPr>
              <w:t>16</w:t>
            </w:r>
          </w:p>
        </w:tc>
        <w:tc>
          <w:tcPr>
            <w:tcW w:w="7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25E" w:rsidRPr="0067325E" w:rsidRDefault="00CE2544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Style w:val="jlqj4b"/>
                <w:rFonts w:ascii="Roboto" w:hAnsi="Roboto"/>
                <w:color w:val="000000"/>
                <w:sz w:val="27"/>
                <w:szCs w:val="27"/>
                <w:shd w:val="clear" w:color="auto" w:fill="F5F5F5"/>
                <w:rtl/>
                <w:lang w:bidi="ar"/>
              </w:rPr>
              <w:t>التقييم الفيزيائي والكيميائي وكفاءة محطة تنقية مياه الحلة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325E" w:rsidRPr="00CE2544" w:rsidRDefault="00CE2544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CE2544">
              <w:rPr>
                <w:rFonts w:asciiTheme="majorBidi" w:hAnsiTheme="majorBidi" w:cstheme="majorBidi"/>
                <w:rtl/>
              </w:rPr>
              <w:t>2021</w:t>
            </w: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740"/>
        <w:gridCol w:w="1350"/>
      </w:tblGrid>
      <w:tr w:rsidR="00767729" w:rsidRPr="0011690E" w:rsidTr="00524F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524F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360448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524F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360448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524F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360448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524F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360448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524F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360448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الرسائل والاطاريح</w:t>
      </w:r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36044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36044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36044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</w:tbl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171"/>
        <w:gridCol w:w="2340"/>
        <w:gridCol w:w="3150"/>
      </w:tblGrid>
      <w:tr w:rsidR="0011690E" w:rsidRPr="0011690E" w:rsidTr="00533A2D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171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34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315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 w:rsidR="00533A2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445AA4" w:rsidRPr="00805197" w:rsidRDefault="00445AA4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55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الدائمية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55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50CB2" w:rsidRDefault="00750CB2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والاطاريح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>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  <w:gridCol w:w="3170"/>
        <w:gridCol w:w="3040"/>
      </w:tblGrid>
      <w:tr w:rsidR="0011690E" w:rsidRPr="0011690E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11690E" w:rsidRPr="0011690E" w:rsidRDefault="00EE1EE0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بكالوريوس-ماجستير- دكتوراه ) </w:t>
            </w:r>
          </w:p>
        </w:tc>
        <w:tc>
          <w:tcPr>
            <w:tcW w:w="317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Pr="00805197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50CB2" w:rsidRDefault="00750CB2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1690E" w:rsidRPr="0011690E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EE1EE0" w:rsidRPr="0011690E" w:rsidTr="003B02AD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default" r:id="rId10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28" w:rsidRDefault="00AA4428">
      <w:r>
        <w:separator/>
      </w:r>
    </w:p>
  </w:endnote>
  <w:endnote w:type="continuationSeparator" w:id="0">
    <w:p w:rsidR="00AA4428" w:rsidRDefault="00AA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28" w:rsidRDefault="00AA4428">
      <w:r>
        <w:separator/>
      </w:r>
    </w:p>
  </w:footnote>
  <w:footnote w:type="continuationSeparator" w:id="0">
    <w:p w:rsidR="00AA4428" w:rsidRDefault="00AA4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Header"/>
      <w:rPr>
        <w:rtl/>
        <w:lang w:bidi="ar-IQ"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Pr="00527358" w:rsidRDefault="00947B4C">
    <w:pPr>
      <w:pStyle w:val="Header"/>
      <w:rPr>
        <w:u w:val="single"/>
        <w:rtl/>
      </w:rPr>
    </w:pPr>
  </w:p>
  <w:p w:rsidR="00947B4C" w:rsidRDefault="00947B4C" w:rsidP="0052735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03C4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B64CF"/>
    <w:rsid w:val="000C47AF"/>
    <w:rsid w:val="000D2208"/>
    <w:rsid w:val="000E395A"/>
    <w:rsid w:val="000E642A"/>
    <w:rsid w:val="000F0E1A"/>
    <w:rsid w:val="000F23D1"/>
    <w:rsid w:val="000F60DF"/>
    <w:rsid w:val="00105722"/>
    <w:rsid w:val="00111FC9"/>
    <w:rsid w:val="0011690E"/>
    <w:rsid w:val="001301B8"/>
    <w:rsid w:val="00145341"/>
    <w:rsid w:val="00176C9E"/>
    <w:rsid w:val="0018513E"/>
    <w:rsid w:val="00192D54"/>
    <w:rsid w:val="00194BD8"/>
    <w:rsid w:val="001A17F7"/>
    <w:rsid w:val="001B7D25"/>
    <w:rsid w:val="001E273F"/>
    <w:rsid w:val="001E6E53"/>
    <w:rsid w:val="001F29D7"/>
    <w:rsid w:val="00212267"/>
    <w:rsid w:val="002169FF"/>
    <w:rsid w:val="00234063"/>
    <w:rsid w:val="002759C3"/>
    <w:rsid w:val="00287C08"/>
    <w:rsid w:val="002912E1"/>
    <w:rsid w:val="002A7FBF"/>
    <w:rsid w:val="002D3BED"/>
    <w:rsid w:val="002E65AA"/>
    <w:rsid w:val="002E6CF5"/>
    <w:rsid w:val="003010D3"/>
    <w:rsid w:val="00360448"/>
    <w:rsid w:val="00372E64"/>
    <w:rsid w:val="00386EA4"/>
    <w:rsid w:val="003A605B"/>
    <w:rsid w:val="003B1DCC"/>
    <w:rsid w:val="003B2C52"/>
    <w:rsid w:val="003B4890"/>
    <w:rsid w:val="003E495E"/>
    <w:rsid w:val="003F5280"/>
    <w:rsid w:val="0040006E"/>
    <w:rsid w:val="004064F9"/>
    <w:rsid w:val="004125FF"/>
    <w:rsid w:val="004144C2"/>
    <w:rsid w:val="0041578F"/>
    <w:rsid w:val="0042153C"/>
    <w:rsid w:val="00422360"/>
    <w:rsid w:val="0042330D"/>
    <w:rsid w:val="00424537"/>
    <w:rsid w:val="00437E6E"/>
    <w:rsid w:val="00445AA4"/>
    <w:rsid w:val="00470890"/>
    <w:rsid w:val="004958DC"/>
    <w:rsid w:val="004A0BFE"/>
    <w:rsid w:val="004B52EA"/>
    <w:rsid w:val="004B70AF"/>
    <w:rsid w:val="004C27BD"/>
    <w:rsid w:val="004D00C4"/>
    <w:rsid w:val="004E51EC"/>
    <w:rsid w:val="004F6ACB"/>
    <w:rsid w:val="00507FF9"/>
    <w:rsid w:val="00511D42"/>
    <w:rsid w:val="0051468D"/>
    <w:rsid w:val="00517E61"/>
    <w:rsid w:val="005239AB"/>
    <w:rsid w:val="00523D24"/>
    <w:rsid w:val="00523F79"/>
    <w:rsid w:val="00524FA1"/>
    <w:rsid w:val="00527358"/>
    <w:rsid w:val="00533A2D"/>
    <w:rsid w:val="005609EB"/>
    <w:rsid w:val="0056461F"/>
    <w:rsid w:val="005844E2"/>
    <w:rsid w:val="00594DB5"/>
    <w:rsid w:val="0059509A"/>
    <w:rsid w:val="005A019E"/>
    <w:rsid w:val="005E51EE"/>
    <w:rsid w:val="0060110F"/>
    <w:rsid w:val="006033CC"/>
    <w:rsid w:val="00620FBC"/>
    <w:rsid w:val="00624A6F"/>
    <w:rsid w:val="006258F3"/>
    <w:rsid w:val="00647CDA"/>
    <w:rsid w:val="00653735"/>
    <w:rsid w:val="00655ACE"/>
    <w:rsid w:val="006644B1"/>
    <w:rsid w:val="00665D6E"/>
    <w:rsid w:val="0067325E"/>
    <w:rsid w:val="00673DB4"/>
    <w:rsid w:val="006778A9"/>
    <w:rsid w:val="00683D8F"/>
    <w:rsid w:val="006D657A"/>
    <w:rsid w:val="00724444"/>
    <w:rsid w:val="007319FB"/>
    <w:rsid w:val="00732940"/>
    <w:rsid w:val="00736E9C"/>
    <w:rsid w:val="0074112B"/>
    <w:rsid w:val="00750CB2"/>
    <w:rsid w:val="00750E90"/>
    <w:rsid w:val="00755CAC"/>
    <w:rsid w:val="00762A4F"/>
    <w:rsid w:val="00763541"/>
    <w:rsid w:val="00767729"/>
    <w:rsid w:val="0077608F"/>
    <w:rsid w:val="00781B75"/>
    <w:rsid w:val="007912B6"/>
    <w:rsid w:val="007912D1"/>
    <w:rsid w:val="0079729F"/>
    <w:rsid w:val="007A047E"/>
    <w:rsid w:val="007B12CF"/>
    <w:rsid w:val="007C4E09"/>
    <w:rsid w:val="007E64DD"/>
    <w:rsid w:val="00805197"/>
    <w:rsid w:val="008409FB"/>
    <w:rsid w:val="00845E05"/>
    <w:rsid w:val="00867A92"/>
    <w:rsid w:val="00876EDF"/>
    <w:rsid w:val="00883C3C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8E6900"/>
    <w:rsid w:val="00905972"/>
    <w:rsid w:val="0091556D"/>
    <w:rsid w:val="00916299"/>
    <w:rsid w:val="00931AF5"/>
    <w:rsid w:val="00933F57"/>
    <w:rsid w:val="00940F7D"/>
    <w:rsid w:val="00947B4C"/>
    <w:rsid w:val="0096201D"/>
    <w:rsid w:val="00963F9F"/>
    <w:rsid w:val="0098074D"/>
    <w:rsid w:val="00980E30"/>
    <w:rsid w:val="00984666"/>
    <w:rsid w:val="009849BB"/>
    <w:rsid w:val="00987667"/>
    <w:rsid w:val="009D5765"/>
    <w:rsid w:val="009F2FA8"/>
    <w:rsid w:val="00A01249"/>
    <w:rsid w:val="00A05ACF"/>
    <w:rsid w:val="00A142A9"/>
    <w:rsid w:val="00A16EB5"/>
    <w:rsid w:val="00A2319F"/>
    <w:rsid w:val="00A31261"/>
    <w:rsid w:val="00A31810"/>
    <w:rsid w:val="00A3311F"/>
    <w:rsid w:val="00A43267"/>
    <w:rsid w:val="00A4412E"/>
    <w:rsid w:val="00A44967"/>
    <w:rsid w:val="00A545EA"/>
    <w:rsid w:val="00A77BB9"/>
    <w:rsid w:val="00AA4428"/>
    <w:rsid w:val="00AB4200"/>
    <w:rsid w:val="00AC380E"/>
    <w:rsid w:val="00AD03AF"/>
    <w:rsid w:val="00AD0509"/>
    <w:rsid w:val="00AD08E7"/>
    <w:rsid w:val="00AD6397"/>
    <w:rsid w:val="00B008FB"/>
    <w:rsid w:val="00B1114C"/>
    <w:rsid w:val="00B13339"/>
    <w:rsid w:val="00B42609"/>
    <w:rsid w:val="00B505C9"/>
    <w:rsid w:val="00B5789B"/>
    <w:rsid w:val="00BA2711"/>
    <w:rsid w:val="00BB6559"/>
    <w:rsid w:val="00BC0054"/>
    <w:rsid w:val="00BD1D7A"/>
    <w:rsid w:val="00BD65AE"/>
    <w:rsid w:val="00BE0EE1"/>
    <w:rsid w:val="00BF2B9C"/>
    <w:rsid w:val="00C23E39"/>
    <w:rsid w:val="00C62D34"/>
    <w:rsid w:val="00C72EDD"/>
    <w:rsid w:val="00C7789A"/>
    <w:rsid w:val="00C8221E"/>
    <w:rsid w:val="00C87CA2"/>
    <w:rsid w:val="00C910C9"/>
    <w:rsid w:val="00CA60B2"/>
    <w:rsid w:val="00CB4291"/>
    <w:rsid w:val="00CE2544"/>
    <w:rsid w:val="00CF6F3F"/>
    <w:rsid w:val="00D134ED"/>
    <w:rsid w:val="00D33C1F"/>
    <w:rsid w:val="00D56A3A"/>
    <w:rsid w:val="00D646CF"/>
    <w:rsid w:val="00D75DFC"/>
    <w:rsid w:val="00D87BF0"/>
    <w:rsid w:val="00D906E1"/>
    <w:rsid w:val="00DA602D"/>
    <w:rsid w:val="00DA7423"/>
    <w:rsid w:val="00DD394D"/>
    <w:rsid w:val="00E23B50"/>
    <w:rsid w:val="00E44B84"/>
    <w:rsid w:val="00E46087"/>
    <w:rsid w:val="00E5400B"/>
    <w:rsid w:val="00E64E17"/>
    <w:rsid w:val="00E8079B"/>
    <w:rsid w:val="00E95EC3"/>
    <w:rsid w:val="00EA0B3D"/>
    <w:rsid w:val="00EA7ED8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عنوان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4958DC"/>
  </w:style>
  <w:style w:type="character" w:styleId="IntenseEmphasis">
    <w:name w:val="Intense Emphasis"/>
    <w:basedOn w:val="DefaultParagraphFont"/>
    <w:uiPriority w:val="21"/>
    <w:qFormat/>
    <w:rsid w:val="00963F9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3F9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عنوان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4958DC"/>
  </w:style>
  <w:style w:type="character" w:styleId="IntenseEmphasis">
    <w:name w:val="Intense Emphasis"/>
    <w:basedOn w:val="DefaultParagraphFont"/>
    <w:uiPriority w:val="21"/>
    <w:qFormat/>
    <w:rsid w:val="00963F9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3F9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702A-C514-486A-BCA4-74504B2C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2O11</cp:lastModifiedBy>
  <cp:revision>2</cp:revision>
  <cp:lastPrinted>2019-07-29T10:18:00Z</cp:lastPrinted>
  <dcterms:created xsi:type="dcterms:W3CDTF">2021-08-21T09:58:00Z</dcterms:created>
  <dcterms:modified xsi:type="dcterms:W3CDTF">2021-08-21T09:58:00Z</dcterms:modified>
</cp:coreProperties>
</file>